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EE3" w:rsidRPr="00E05EE3" w:rsidRDefault="00E05EE3" w:rsidP="00E05EE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05EE3">
        <w:rPr>
          <w:rFonts w:ascii="Times New Roman" w:hAnsi="Times New Roman" w:cs="Times New Roman"/>
          <w:b/>
          <w:sz w:val="32"/>
          <w:szCs w:val="32"/>
        </w:rPr>
        <w:t xml:space="preserve">Отчет о результатах деятельности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</w:t>
      </w:r>
      <w:r w:rsidRPr="00E05EE3">
        <w:rPr>
          <w:rFonts w:ascii="Times New Roman" w:hAnsi="Times New Roman" w:cs="Times New Roman"/>
          <w:b/>
          <w:sz w:val="32"/>
          <w:szCs w:val="32"/>
        </w:rPr>
        <w:t>МАУ «Районная газета «Знамя» за 201</w:t>
      </w:r>
      <w:r w:rsidR="00436E45">
        <w:rPr>
          <w:rFonts w:ascii="Times New Roman" w:hAnsi="Times New Roman" w:cs="Times New Roman"/>
          <w:b/>
          <w:sz w:val="32"/>
          <w:szCs w:val="32"/>
        </w:rPr>
        <w:t>8</w:t>
      </w:r>
      <w:r w:rsidRPr="00E05EE3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p w:rsidR="00E05EE3" w:rsidRPr="00E05EE3" w:rsidRDefault="00E05EE3" w:rsidP="00E05EE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5EE3">
        <w:rPr>
          <w:rFonts w:ascii="Times New Roman" w:hAnsi="Times New Roman" w:cs="Times New Roman"/>
          <w:sz w:val="28"/>
          <w:szCs w:val="28"/>
        </w:rPr>
        <w:t>МАУ "Районная газета "Знамя" является некоммерческой организацией, созданной для выполнения работ в целях осуществления полномочий органов власти городского округа город Чкаловск в сфере реализации информационной политики.</w:t>
      </w:r>
    </w:p>
    <w:p w:rsidR="00E05EE3" w:rsidRP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Среднесписочная численность работников за 201</w:t>
      </w:r>
      <w:r w:rsidR="00E856EC">
        <w:rPr>
          <w:rFonts w:ascii="Times New Roman" w:hAnsi="Times New Roman" w:cs="Times New Roman"/>
          <w:sz w:val="28"/>
          <w:szCs w:val="28"/>
        </w:rPr>
        <w:t>8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год составила 10 человек.</w:t>
      </w:r>
    </w:p>
    <w:p w:rsidR="00E05EE3" w:rsidRP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Основными видами деятельности учреждения </w:t>
      </w:r>
      <w:r w:rsidR="00E05EE3">
        <w:rPr>
          <w:rFonts w:ascii="Times New Roman" w:hAnsi="Times New Roman" w:cs="Times New Roman"/>
          <w:sz w:val="28"/>
          <w:szCs w:val="28"/>
        </w:rPr>
        <w:t>в 201</w:t>
      </w:r>
      <w:r w:rsidR="00E856EC">
        <w:rPr>
          <w:rFonts w:ascii="Times New Roman" w:hAnsi="Times New Roman" w:cs="Times New Roman"/>
          <w:sz w:val="28"/>
          <w:szCs w:val="28"/>
        </w:rPr>
        <w:t>8</w:t>
      </w:r>
      <w:r w:rsidR="00E05EE3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05EE3" w:rsidRPr="00E05EE3">
        <w:rPr>
          <w:rFonts w:ascii="Times New Roman" w:hAnsi="Times New Roman" w:cs="Times New Roman"/>
          <w:sz w:val="28"/>
          <w:szCs w:val="28"/>
        </w:rPr>
        <w:t>явля</w:t>
      </w:r>
      <w:r w:rsidR="00E05EE3">
        <w:rPr>
          <w:rFonts w:ascii="Times New Roman" w:hAnsi="Times New Roman" w:cs="Times New Roman"/>
          <w:sz w:val="28"/>
          <w:szCs w:val="28"/>
        </w:rPr>
        <w:t>лась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издательская деятельность (издание газеты и периодических публикаций</w:t>
      </w:r>
      <w:r w:rsidR="00E05EE3">
        <w:rPr>
          <w:rFonts w:ascii="Times New Roman" w:hAnsi="Times New Roman" w:cs="Times New Roman"/>
          <w:sz w:val="28"/>
          <w:szCs w:val="28"/>
        </w:rPr>
        <w:t>)</w:t>
      </w:r>
      <w:r w:rsidR="00E05EE3" w:rsidRPr="00E05EE3">
        <w:rPr>
          <w:rFonts w:ascii="Times New Roman" w:hAnsi="Times New Roman" w:cs="Times New Roman"/>
          <w:sz w:val="28"/>
          <w:szCs w:val="28"/>
        </w:rPr>
        <w:t>. Дополнительными видами деятельности учреждения являются: розничная торговля издательской продукцией, деятельность в области рекламы, деятельность в области распространения информации.</w:t>
      </w:r>
    </w:p>
    <w:p w:rsid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Источниками формирования имущества и финансовых средств учреждения являются: бюджетные поступления в виде субсидии на выполнение муниципального задания из бюджета городского округа город Чкаловск и областного бюджета, средства</w:t>
      </w:r>
      <w:r w:rsidR="00644A55">
        <w:rPr>
          <w:rFonts w:ascii="Times New Roman" w:hAnsi="Times New Roman" w:cs="Times New Roman"/>
          <w:sz w:val="28"/>
          <w:szCs w:val="28"/>
        </w:rPr>
        <w:t>,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полученные от приносящей доход деятельности.</w:t>
      </w:r>
    </w:p>
    <w:p w:rsidR="00E856EC" w:rsidRPr="00E05EE3" w:rsidRDefault="00E856EC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 2018 года газета стала выходить 2 раза в неделю (вторник – 8 полос и пятница – 8 полос с </w:t>
      </w:r>
      <w:r>
        <w:rPr>
          <w:rFonts w:ascii="Times New Roman" w:hAnsi="Times New Roman" w:cs="Times New Roman"/>
          <w:sz w:val="28"/>
          <w:szCs w:val="28"/>
          <w:lang w:val="en-US"/>
        </w:rPr>
        <w:t>TV</w:t>
      </w:r>
      <w:r w:rsidRPr="00E856E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программой). Это было вызвано тем,  что за типографские услуги была задолженность. Средства, сэкономленные на доставке, позволили её ликвидировать. </w:t>
      </w:r>
    </w:p>
    <w:p w:rsidR="00E05EE3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По данным отчета за  201</w:t>
      </w:r>
      <w:r w:rsidR="00436E45">
        <w:rPr>
          <w:rFonts w:ascii="Times New Roman" w:hAnsi="Times New Roman" w:cs="Times New Roman"/>
          <w:sz w:val="28"/>
          <w:szCs w:val="28"/>
        </w:rPr>
        <w:t>8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год сумма дохода за год по приносящей доход деятельности составила 2</w:t>
      </w:r>
      <w:r w:rsidR="00644A55">
        <w:rPr>
          <w:rFonts w:ascii="Times New Roman" w:hAnsi="Times New Roman" w:cs="Times New Roman"/>
          <w:sz w:val="28"/>
          <w:szCs w:val="28"/>
        </w:rPr>
        <w:t> </w:t>
      </w:r>
      <w:r w:rsidR="00436E45">
        <w:rPr>
          <w:rFonts w:ascii="Times New Roman" w:hAnsi="Times New Roman" w:cs="Times New Roman"/>
          <w:sz w:val="28"/>
          <w:szCs w:val="28"/>
        </w:rPr>
        <w:t>707</w:t>
      </w:r>
      <w:r w:rsidR="00644A55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598</w:t>
      </w:r>
      <w:r w:rsidR="00E05EE3" w:rsidRPr="00E05EE3">
        <w:rPr>
          <w:rFonts w:ascii="Times New Roman" w:hAnsi="Times New Roman" w:cs="Times New Roman"/>
          <w:sz w:val="28"/>
          <w:szCs w:val="28"/>
        </w:rPr>
        <w:t>,</w:t>
      </w:r>
      <w:r w:rsidR="00436E45">
        <w:rPr>
          <w:rFonts w:ascii="Times New Roman" w:hAnsi="Times New Roman" w:cs="Times New Roman"/>
          <w:sz w:val="28"/>
          <w:szCs w:val="28"/>
        </w:rPr>
        <w:t>59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рублей. Фактические расходы учреждения по приносящей доход деятельности составили 2</w:t>
      </w:r>
      <w:r w:rsidR="00644A55">
        <w:rPr>
          <w:rFonts w:ascii="Times New Roman" w:hAnsi="Times New Roman" w:cs="Times New Roman"/>
          <w:sz w:val="28"/>
          <w:szCs w:val="28"/>
        </w:rPr>
        <w:t> </w:t>
      </w:r>
      <w:r w:rsidR="00436E45">
        <w:rPr>
          <w:rFonts w:ascii="Times New Roman" w:hAnsi="Times New Roman" w:cs="Times New Roman"/>
          <w:sz w:val="28"/>
          <w:szCs w:val="28"/>
        </w:rPr>
        <w:t>57</w:t>
      </w:r>
      <w:r w:rsidR="00E05EE3" w:rsidRPr="00E05EE3">
        <w:rPr>
          <w:rFonts w:ascii="Times New Roman" w:hAnsi="Times New Roman" w:cs="Times New Roman"/>
          <w:sz w:val="28"/>
          <w:szCs w:val="28"/>
        </w:rPr>
        <w:t>7</w:t>
      </w:r>
      <w:r w:rsidR="00644A55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1</w:t>
      </w:r>
      <w:r w:rsidR="00644A55">
        <w:rPr>
          <w:rFonts w:ascii="Times New Roman" w:hAnsi="Times New Roman" w:cs="Times New Roman"/>
          <w:sz w:val="28"/>
          <w:szCs w:val="28"/>
        </w:rPr>
        <w:t>26</w:t>
      </w:r>
      <w:r w:rsidR="00E05EE3" w:rsidRPr="00E05EE3">
        <w:rPr>
          <w:rFonts w:ascii="Times New Roman" w:hAnsi="Times New Roman" w:cs="Times New Roman"/>
          <w:sz w:val="28"/>
          <w:szCs w:val="28"/>
        </w:rPr>
        <w:t>,</w:t>
      </w:r>
      <w:r w:rsidR="00436E45">
        <w:rPr>
          <w:rFonts w:ascii="Times New Roman" w:hAnsi="Times New Roman" w:cs="Times New Roman"/>
          <w:sz w:val="28"/>
          <w:szCs w:val="28"/>
        </w:rPr>
        <w:t>67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рублей. Основную долю составляют расходы на заработную плату с начислениями, содержание имущества, коммунальные расходы, услуги связи, приобретение материалов.</w:t>
      </w:r>
    </w:p>
    <w:p w:rsidR="00E856EC" w:rsidRDefault="00E856EC" w:rsidP="00E85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Доходы</w:t>
      </w:r>
    </w:p>
    <w:tbl>
      <w:tblPr>
        <w:tblStyle w:val="a3"/>
        <w:tblW w:w="0" w:type="auto"/>
        <w:jc w:val="center"/>
        <w:tblLook w:val="04A0"/>
      </w:tblPr>
      <w:tblGrid>
        <w:gridCol w:w="2392"/>
        <w:gridCol w:w="2393"/>
      </w:tblGrid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подписки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724 200,00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рекламы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1 983 400,00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2 017 800,00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4 725 400,00</w:t>
            </w:r>
          </w:p>
        </w:tc>
      </w:tr>
    </w:tbl>
    <w:p w:rsidR="00E856EC" w:rsidRDefault="00E856EC" w:rsidP="00E856E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6EC" w:rsidRDefault="00E856EC" w:rsidP="00E856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Расходы</w:t>
      </w:r>
    </w:p>
    <w:tbl>
      <w:tblPr>
        <w:tblStyle w:val="a3"/>
        <w:tblW w:w="0" w:type="auto"/>
        <w:jc w:val="center"/>
        <w:tblLook w:val="04A0"/>
      </w:tblPr>
      <w:tblGrid>
        <w:gridCol w:w="2392"/>
        <w:gridCol w:w="2393"/>
      </w:tblGrid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ВСЕГО, в том числе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2018 год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2 462 000,6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Начисления на ФОТ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725 000,9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41 000,9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106 000,4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Типографские услуги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842 000,1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347 000,3</w:t>
            </w:r>
          </w:p>
        </w:tc>
      </w:tr>
      <w:tr w:rsidR="00E856EC" w:rsidTr="00E856EC">
        <w:trPr>
          <w:jc w:val="center"/>
        </w:trPr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56EC" w:rsidRDefault="00E856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4 526 000,2</w:t>
            </w:r>
          </w:p>
        </w:tc>
      </w:tr>
    </w:tbl>
    <w:p w:rsidR="00B56098" w:rsidRDefault="00B56098" w:rsidP="00B560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6098" w:rsidRDefault="00E856EC" w:rsidP="00E856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С 2018г. газета стала региональной, поэтому увеличилась субсидия областная и уменьшилась районная: с</w:t>
      </w:r>
      <w:r w:rsidR="00B56098" w:rsidRPr="00E05EE3">
        <w:rPr>
          <w:rFonts w:ascii="Times New Roman" w:hAnsi="Times New Roman" w:cs="Times New Roman"/>
          <w:sz w:val="28"/>
          <w:szCs w:val="28"/>
        </w:rPr>
        <w:t>умма субсидии на выполнение муниципального задания за  201</w:t>
      </w:r>
      <w:r w:rsidR="00436E45">
        <w:rPr>
          <w:rFonts w:ascii="Times New Roman" w:hAnsi="Times New Roman" w:cs="Times New Roman"/>
          <w:sz w:val="28"/>
          <w:szCs w:val="28"/>
        </w:rPr>
        <w:t>8</w:t>
      </w:r>
      <w:r w:rsidR="00B56098" w:rsidRPr="00E05EE3">
        <w:rPr>
          <w:rFonts w:ascii="Times New Roman" w:hAnsi="Times New Roman" w:cs="Times New Roman"/>
          <w:sz w:val="28"/>
          <w:szCs w:val="28"/>
        </w:rPr>
        <w:t>год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B56098" w:rsidRPr="00E05EE3">
        <w:rPr>
          <w:rFonts w:ascii="Times New Roman" w:hAnsi="Times New Roman" w:cs="Times New Roman"/>
          <w:sz w:val="28"/>
          <w:szCs w:val="28"/>
        </w:rPr>
        <w:t xml:space="preserve">составила </w:t>
      </w:r>
      <w:r w:rsidR="00436E45">
        <w:rPr>
          <w:rFonts w:ascii="Times New Roman" w:hAnsi="Times New Roman" w:cs="Times New Roman"/>
          <w:sz w:val="28"/>
          <w:szCs w:val="28"/>
        </w:rPr>
        <w:t>2</w:t>
      </w:r>
      <w:r w:rsidR="00B56098">
        <w:rPr>
          <w:rFonts w:ascii="Times New Roman" w:hAnsi="Times New Roman" w:cs="Times New Roman"/>
          <w:sz w:val="28"/>
          <w:szCs w:val="28"/>
        </w:rPr>
        <w:t> </w:t>
      </w:r>
      <w:r w:rsidR="00436E45">
        <w:rPr>
          <w:rFonts w:ascii="Times New Roman" w:hAnsi="Times New Roman" w:cs="Times New Roman"/>
          <w:sz w:val="28"/>
          <w:szCs w:val="28"/>
        </w:rPr>
        <w:t>017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8</w:t>
      </w:r>
      <w:r w:rsidR="00B56098">
        <w:rPr>
          <w:rFonts w:ascii="Times New Roman" w:hAnsi="Times New Roman" w:cs="Times New Roman"/>
          <w:sz w:val="28"/>
          <w:szCs w:val="28"/>
        </w:rPr>
        <w:t>00</w:t>
      </w:r>
      <w:r w:rsidR="00B56098" w:rsidRPr="00E05EE3">
        <w:rPr>
          <w:rFonts w:ascii="Times New Roman" w:hAnsi="Times New Roman" w:cs="Times New Roman"/>
          <w:sz w:val="28"/>
          <w:szCs w:val="28"/>
        </w:rPr>
        <w:t xml:space="preserve"> рублей (районный бюджет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–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403 600</w:t>
      </w:r>
      <w:r w:rsidR="00B56098" w:rsidRPr="00E05EE3">
        <w:rPr>
          <w:rFonts w:ascii="Times New Roman" w:hAnsi="Times New Roman" w:cs="Times New Roman"/>
          <w:sz w:val="28"/>
          <w:szCs w:val="28"/>
        </w:rPr>
        <w:t>,00 рублей, областной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–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1 614 200</w:t>
      </w:r>
      <w:r w:rsidR="00B56098" w:rsidRPr="00E05EE3">
        <w:rPr>
          <w:rFonts w:ascii="Times New Roman" w:hAnsi="Times New Roman" w:cs="Times New Roman"/>
          <w:sz w:val="28"/>
          <w:szCs w:val="28"/>
        </w:rPr>
        <w:t xml:space="preserve"> рублей)</w:t>
      </w:r>
      <w:r w:rsidR="00436E45">
        <w:rPr>
          <w:rFonts w:ascii="Times New Roman" w:hAnsi="Times New Roman" w:cs="Times New Roman"/>
          <w:sz w:val="28"/>
          <w:szCs w:val="28"/>
        </w:rPr>
        <w:t>.</w:t>
      </w:r>
      <w:r w:rsidR="00B56098" w:rsidRPr="00E05EE3">
        <w:rPr>
          <w:rFonts w:ascii="Times New Roman" w:hAnsi="Times New Roman" w:cs="Times New Roman"/>
          <w:sz w:val="28"/>
          <w:szCs w:val="28"/>
        </w:rPr>
        <w:t xml:space="preserve"> Фактические расходы на выполнение муниципального задания составили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B56098" w:rsidRPr="00E05EE3">
        <w:rPr>
          <w:rFonts w:ascii="Times New Roman" w:hAnsi="Times New Roman" w:cs="Times New Roman"/>
          <w:sz w:val="28"/>
          <w:szCs w:val="28"/>
        </w:rPr>
        <w:t>-</w:t>
      </w:r>
      <w:r w:rsidR="00B56098">
        <w:rPr>
          <w:rFonts w:ascii="Times New Roman" w:hAnsi="Times New Roman" w:cs="Times New Roman"/>
          <w:sz w:val="28"/>
          <w:szCs w:val="28"/>
        </w:rPr>
        <w:t xml:space="preserve"> </w:t>
      </w:r>
      <w:r w:rsidR="00436E45">
        <w:rPr>
          <w:rFonts w:ascii="Times New Roman" w:hAnsi="Times New Roman" w:cs="Times New Roman"/>
          <w:sz w:val="28"/>
          <w:szCs w:val="28"/>
        </w:rPr>
        <w:t>2 017 800</w:t>
      </w:r>
      <w:r w:rsidR="00436E45" w:rsidRPr="00E05EE3">
        <w:rPr>
          <w:rFonts w:ascii="Times New Roman" w:hAnsi="Times New Roman" w:cs="Times New Roman"/>
          <w:sz w:val="28"/>
          <w:szCs w:val="28"/>
        </w:rPr>
        <w:t xml:space="preserve"> </w:t>
      </w:r>
      <w:r w:rsidR="00B56098" w:rsidRPr="00E05EE3">
        <w:rPr>
          <w:rFonts w:ascii="Times New Roman" w:hAnsi="Times New Roman" w:cs="Times New Roman"/>
          <w:sz w:val="28"/>
          <w:szCs w:val="28"/>
        </w:rPr>
        <w:t>рублей (заработная плата с начислениями).</w:t>
      </w:r>
      <w:r w:rsidR="00B5609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96694" w:rsidRDefault="00147B02" w:rsidP="00E856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05EE3" w:rsidRPr="00E05EE3">
        <w:rPr>
          <w:rFonts w:ascii="Times New Roman" w:hAnsi="Times New Roman" w:cs="Times New Roman"/>
          <w:sz w:val="28"/>
          <w:szCs w:val="28"/>
        </w:rPr>
        <w:t>Муниципальное задание за 201</w:t>
      </w:r>
      <w:r w:rsidR="000F3348">
        <w:rPr>
          <w:rFonts w:ascii="Times New Roman" w:hAnsi="Times New Roman" w:cs="Times New Roman"/>
          <w:sz w:val="28"/>
          <w:szCs w:val="28"/>
        </w:rPr>
        <w:t>8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год по работе «Информирование населения городского округа город Чкаловск Нижегородской области о деятельности органов государственной власти, органов местного самоуправления городского округа город Чкаловск Нижегородской области, а также по вопросам, имеющим большую социальную значимость, путем производства и выпуска печатных средств массовой информации» </w:t>
      </w:r>
      <w:r w:rsidR="00E05EE3">
        <w:rPr>
          <w:rFonts w:ascii="Times New Roman" w:hAnsi="Times New Roman" w:cs="Times New Roman"/>
          <w:sz w:val="28"/>
          <w:szCs w:val="28"/>
        </w:rPr>
        <w:t>выполнено</w:t>
      </w:r>
      <w:r w:rsidR="00E05EE3" w:rsidRPr="00E05EE3">
        <w:rPr>
          <w:rFonts w:ascii="Times New Roman" w:hAnsi="Times New Roman" w:cs="Times New Roman"/>
          <w:sz w:val="28"/>
          <w:szCs w:val="28"/>
        </w:rPr>
        <w:t xml:space="preserve"> на 100% (план</w:t>
      </w:r>
      <w:r w:rsidR="00E856EC">
        <w:rPr>
          <w:rFonts w:ascii="Times New Roman" w:hAnsi="Times New Roman" w:cs="Times New Roman"/>
          <w:sz w:val="28"/>
          <w:szCs w:val="28"/>
        </w:rPr>
        <w:t xml:space="preserve"> </w:t>
      </w:r>
      <w:r w:rsidR="00E05EE3" w:rsidRPr="00E05EE3">
        <w:rPr>
          <w:rFonts w:ascii="Times New Roman" w:hAnsi="Times New Roman" w:cs="Times New Roman"/>
          <w:sz w:val="28"/>
          <w:szCs w:val="28"/>
        </w:rPr>
        <w:t>-</w:t>
      </w:r>
      <w:r w:rsidR="00E856EC">
        <w:rPr>
          <w:rFonts w:ascii="Times New Roman" w:hAnsi="Times New Roman" w:cs="Times New Roman"/>
          <w:sz w:val="28"/>
          <w:szCs w:val="28"/>
        </w:rPr>
        <w:t xml:space="preserve"> </w:t>
      </w:r>
      <w:r w:rsidR="000F3348">
        <w:rPr>
          <w:rFonts w:ascii="Times New Roman" w:hAnsi="Times New Roman" w:cs="Times New Roman"/>
          <w:sz w:val="28"/>
          <w:szCs w:val="28"/>
        </w:rPr>
        <w:t>77</w:t>
      </w:r>
      <w:r w:rsidR="00E05EE3" w:rsidRPr="00E05EE3">
        <w:rPr>
          <w:rFonts w:ascii="Times New Roman" w:hAnsi="Times New Roman" w:cs="Times New Roman"/>
          <w:sz w:val="28"/>
          <w:szCs w:val="28"/>
        </w:rPr>
        <w:t>6</w:t>
      </w:r>
      <w:r w:rsidR="00E05EE3">
        <w:rPr>
          <w:rFonts w:ascii="Times New Roman" w:hAnsi="Times New Roman" w:cs="Times New Roman"/>
          <w:sz w:val="28"/>
          <w:szCs w:val="28"/>
        </w:rPr>
        <w:t xml:space="preserve"> </w:t>
      </w:r>
      <w:r w:rsidR="000F3348">
        <w:rPr>
          <w:rFonts w:ascii="Times New Roman" w:hAnsi="Times New Roman" w:cs="Times New Roman"/>
          <w:sz w:val="28"/>
          <w:szCs w:val="28"/>
        </w:rPr>
        <w:t>страниц</w:t>
      </w:r>
      <w:r w:rsidR="00E05EE3" w:rsidRPr="00E05EE3">
        <w:rPr>
          <w:rFonts w:ascii="Times New Roman" w:hAnsi="Times New Roman" w:cs="Times New Roman"/>
          <w:sz w:val="28"/>
          <w:szCs w:val="28"/>
        </w:rPr>
        <w:t>, факт-</w:t>
      </w:r>
      <w:r w:rsidR="00E856EC">
        <w:rPr>
          <w:rFonts w:ascii="Times New Roman" w:hAnsi="Times New Roman" w:cs="Times New Roman"/>
          <w:sz w:val="28"/>
          <w:szCs w:val="28"/>
        </w:rPr>
        <w:t xml:space="preserve"> </w:t>
      </w:r>
      <w:r w:rsidR="000F3348">
        <w:rPr>
          <w:rFonts w:ascii="Times New Roman" w:hAnsi="Times New Roman" w:cs="Times New Roman"/>
          <w:sz w:val="28"/>
          <w:szCs w:val="28"/>
        </w:rPr>
        <w:t>77</w:t>
      </w:r>
      <w:r w:rsidR="000F3348" w:rsidRPr="00E05EE3">
        <w:rPr>
          <w:rFonts w:ascii="Times New Roman" w:hAnsi="Times New Roman" w:cs="Times New Roman"/>
          <w:sz w:val="28"/>
          <w:szCs w:val="28"/>
        </w:rPr>
        <w:t>6</w:t>
      </w:r>
      <w:r w:rsidR="000F3348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E05EE3" w:rsidRPr="00E05EE3">
        <w:rPr>
          <w:rFonts w:ascii="Times New Roman" w:hAnsi="Times New Roman" w:cs="Times New Roman"/>
          <w:sz w:val="28"/>
          <w:szCs w:val="28"/>
        </w:rPr>
        <w:t>).</w:t>
      </w:r>
      <w:r w:rsidR="00E05E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6A0F" w:rsidRDefault="00396694" w:rsidP="00E856E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30509">
        <w:rPr>
          <w:rFonts w:ascii="Times New Roman" w:hAnsi="Times New Roman" w:cs="Times New Roman"/>
          <w:sz w:val="28"/>
          <w:szCs w:val="28"/>
        </w:rPr>
        <w:t>Общий т</w:t>
      </w:r>
      <w:r w:rsidR="00E05EE3">
        <w:rPr>
          <w:rFonts w:ascii="Times New Roman" w:hAnsi="Times New Roman" w:cs="Times New Roman"/>
          <w:sz w:val="28"/>
          <w:szCs w:val="28"/>
        </w:rPr>
        <w:t>ираж</w:t>
      </w:r>
      <w:r w:rsidR="00530509">
        <w:rPr>
          <w:rFonts w:ascii="Times New Roman" w:hAnsi="Times New Roman" w:cs="Times New Roman"/>
          <w:sz w:val="28"/>
          <w:szCs w:val="28"/>
        </w:rPr>
        <w:t xml:space="preserve"> в 201</w:t>
      </w:r>
      <w:r w:rsidR="000F3348">
        <w:rPr>
          <w:rFonts w:ascii="Times New Roman" w:hAnsi="Times New Roman" w:cs="Times New Roman"/>
          <w:sz w:val="28"/>
          <w:szCs w:val="28"/>
        </w:rPr>
        <w:t>8</w:t>
      </w:r>
      <w:r w:rsidR="00530509">
        <w:rPr>
          <w:rFonts w:ascii="Times New Roman" w:hAnsi="Times New Roman" w:cs="Times New Roman"/>
          <w:sz w:val="28"/>
          <w:szCs w:val="28"/>
        </w:rPr>
        <w:t>г.</w:t>
      </w:r>
      <w:r w:rsidR="00E05EE3">
        <w:rPr>
          <w:rFonts w:ascii="Times New Roman" w:hAnsi="Times New Roman" w:cs="Times New Roman"/>
          <w:sz w:val="28"/>
          <w:szCs w:val="28"/>
        </w:rPr>
        <w:t xml:space="preserve"> </w:t>
      </w:r>
      <w:r w:rsidR="001B6A0F">
        <w:rPr>
          <w:rFonts w:ascii="Times New Roman" w:hAnsi="Times New Roman" w:cs="Times New Roman"/>
          <w:sz w:val="28"/>
          <w:szCs w:val="28"/>
        </w:rPr>
        <w:t>– 1</w:t>
      </w:r>
      <w:r w:rsidR="000F3348">
        <w:rPr>
          <w:rFonts w:ascii="Times New Roman" w:hAnsi="Times New Roman" w:cs="Times New Roman"/>
          <w:sz w:val="28"/>
          <w:szCs w:val="28"/>
        </w:rPr>
        <w:t>52</w:t>
      </w:r>
      <w:r w:rsidR="001B6A0F">
        <w:rPr>
          <w:rFonts w:ascii="Times New Roman" w:hAnsi="Times New Roman" w:cs="Times New Roman"/>
          <w:sz w:val="28"/>
          <w:szCs w:val="28"/>
        </w:rPr>
        <w:t>0 экземпляров</w:t>
      </w:r>
      <w:r>
        <w:rPr>
          <w:rFonts w:ascii="Times New Roman" w:hAnsi="Times New Roman" w:cs="Times New Roman"/>
          <w:sz w:val="28"/>
          <w:szCs w:val="28"/>
        </w:rPr>
        <w:t xml:space="preserve"> (подписка через «Почту России» - 1 </w:t>
      </w:r>
      <w:r w:rsidR="000F3348">
        <w:rPr>
          <w:rFonts w:ascii="Times New Roman" w:hAnsi="Times New Roman" w:cs="Times New Roman"/>
          <w:sz w:val="28"/>
          <w:szCs w:val="28"/>
        </w:rPr>
        <w:t>030</w:t>
      </w:r>
      <w:r>
        <w:rPr>
          <w:rFonts w:ascii="Times New Roman" w:hAnsi="Times New Roman" w:cs="Times New Roman"/>
          <w:sz w:val="28"/>
          <w:szCs w:val="28"/>
        </w:rPr>
        <w:t xml:space="preserve">, редакционная – </w:t>
      </w:r>
      <w:r w:rsidR="000F3348">
        <w:rPr>
          <w:rFonts w:ascii="Times New Roman" w:hAnsi="Times New Roman" w:cs="Times New Roman"/>
          <w:sz w:val="28"/>
          <w:szCs w:val="28"/>
        </w:rPr>
        <w:t>490</w:t>
      </w:r>
      <w:r>
        <w:rPr>
          <w:rFonts w:ascii="Times New Roman" w:hAnsi="Times New Roman" w:cs="Times New Roman"/>
          <w:sz w:val="28"/>
          <w:szCs w:val="28"/>
        </w:rPr>
        <w:t xml:space="preserve"> экз.)</w:t>
      </w:r>
      <w:r w:rsidR="00530509">
        <w:rPr>
          <w:rFonts w:ascii="Times New Roman" w:hAnsi="Times New Roman" w:cs="Times New Roman"/>
          <w:sz w:val="28"/>
          <w:szCs w:val="28"/>
        </w:rPr>
        <w:t xml:space="preserve">, </w:t>
      </w:r>
      <w:r w:rsidR="001B6A0F">
        <w:rPr>
          <w:rFonts w:ascii="Times New Roman" w:hAnsi="Times New Roman" w:cs="Times New Roman"/>
          <w:sz w:val="28"/>
          <w:szCs w:val="28"/>
        </w:rPr>
        <w:t>электронные подписчики</w:t>
      </w:r>
      <w:r w:rsidR="00530509">
        <w:rPr>
          <w:rFonts w:ascii="Times New Roman" w:hAnsi="Times New Roman" w:cs="Times New Roman"/>
          <w:sz w:val="28"/>
          <w:szCs w:val="28"/>
        </w:rPr>
        <w:t xml:space="preserve"> – </w:t>
      </w:r>
      <w:r w:rsidR="000F3348">
        <w:rPr>
          <w:rFonts w:ascii="Times New Roman" w:hAnsi="Times New Roman" w:cs="Times New Roman"/>
          <w:sz w:val="28"/>
          <w:szCs w:val="28"/>
        </w:rPr>
        <w:t>9</w:t>
      </w:r>
      <w:r w:rsidR="00530509">
        <w:rPr>
          <w:rFonts w:ascii="Times New Roman" w:hAnsi="Times New Roman" w:cs="Times New Roman"/>
          <w:sz w:val="28"/>
          <w:szCs w:val="28"/>
        </w:rPr>
        <w:t xml:space="preserve"> чел.</w:t>
      </w:r>
      <w:r w:rsidR="000F3348">
        <w:rPr>
          <w:rFonts w:ascii="Times New Roman" w:hAnsi="Times New Roman" w:cs="Times New Roman"/>
          <w:sz w:val="28"/>
          <w:szCs w:val="28"/>
        </w:rPr>
        <w:t xml:space="preserve"> Неурядицы в деятельности «Почты России» (раннее закрытие подписки – 25 числа, плохая работа Интернета и нежелание оформлять подписку вручную, плохая доставка газеты, особенно на селе) привели к уменьшению числа подписчиков через «Почту России».</w:t>
      </w:r>
    </w:p>
    <w:p w:rsidR="00CC22C9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30509">
        <w:rPr>
          <w:rFonts w:ascii="Times New Roman" w:hAnsi="Times New Roman" w:cs="Times New Roman"/>
          <w:sz w:val="28"/>
          <w:szCs w:val="28"/>
        </w:rPr>
        <w:t>Интерес читателей вызывают</w:t>
      </w:r>
      <w:r w:rsidR="001B6A0F">
        <w:rPr>
          <w:rFonts w:ascii="Times New Roman" w:hAnsi="Times New Roman" w:cs="Times New Roman"/>
          <w:sz w:val="28"/>
          <w:szCs w:val="28"/>
        </w:rPr>
        <w:t xml:space="preserve"> </w:t>
      </w:r>
      <w:r w:rsidR="00195C14">
        <w:rPr>
          <w:rFonts w:ascii="Times New Roman" w:hAnsi="Times New Roman" w:cs="Times New Roman"/>
          <w:sz w:val="28"/>
          <w:szCs w:val="28"/>
        </w:rPr>
        <w:t xml:space="preserve">рубрики «Чкаловск молодой», «Зверьё моё», «Вкусная пятница», </w:t>
      </w:r>
      <w:r w:rsidR="001B6A0F">
        <w:rPr>
          <w:rFonts w:ascii="Times New Roman" w:hAnsi="Times New Roman" w:cs="Times New Roman"/>
          <w:sz w:val="28"/>
          <w:szCs w:val="28"/>
        </w:rPr>
        <w:t xml:space="preserve">тематические полосы: </w:t>
      </w:r>
      <w:r w:rsidR="00195C14">
        <w:rPr>
          <w:rFonts w:ascii="Times New Roman" w:hAnsi="Times New Roman" w:cs="Times New Roman"/>
          <w:sz w:val="28"/>
          <w:szCs w:val="28"/>
        </w:rPr>
        <w:t xml:space="preserve">«Один день из…», «Белогородье» (православная), </w:t>
      </w:r>
      <w:r w:rsidR="001B6A0F">
        <w:rPr>
          <w:rFonts w:ascii="Times New Roman" w:hAnsi="Times New Roman" w:cs="Times New Roman"/>
          <w:sz w:val="28"/>
          <w:szCs w:val="28"/>
        </w:rPr>
        <w:t xml:space="preserve">«Поедем, поглядим», «Литературная беседка», </w:t>
      </w:r>
      <w:r w:rsidR="00635D44">
        <w:rPr>
          <w:rFonts w:ascii="Times New Roman" w:hAnsi="Times New Roman" w:cs="Times New Roman"/>
          <w:sz w:val="28"/>
          <w:szCs w:val="28"/>
        </w:rPr>
        <w:t>«Детки и предки»</w:t>
      </w:r>
      <w:r w:rsidR="00CC22C9">
        <w:rPr>
          <w:rFonts w:ascii="Times New Roman" w:hAnsi="Times New Roman" w:cs="Times New Roman"/>
          <w:sz w:val="28"/>
          <w:szCs w:val="28"/>
        </w:rPr>
        <w:t xml:space="preserve">, «Во саду ли, в огороде», материалы </w:t>
      </w:r>
      <w:r w:rsidR="00195C14">
        <w:rPr>
          <w:rFonts w:ascii="Times New Roman" w:hAnsi="Times New Roman" w:cs="Times New Roman"/>
          <w:sz w:val="28"/>
          <w:szCs w:val="28"/>
        </w:rPr>
        <w:lastRenderedPageBreak/>
        <w:t xml:space="preserve">«Социальный патруль», </w:t>
      </w:r>
      <w:r w:rsidR="00CC22C9">
        <w:rPr>
          <w:rFonts w:ascii="Times New Roman" w:hAnsi="Times New Roman" w:cs="Times New Roman"/>
          <w:sz w:val="28"/>
          <w:szCs w:val="28"/>
        </w:rPr>
        <w:t>«С оперативного совещания», «Слово депутату»</w:t>
      </w:r>
      <w:r w:rsidR="00195C14">
        <w:rPr>
          <w:rFonts w:ascii="Times New Roman" w:hAnsi="Times New Roman" w:cs="Times New Roman"/>
          <w:sz w:val="28"/>
          <w:szCs w:val="28"/>
        </w:rPr>
        <w:t>,</w:t>
      </w:r>
      <w:r w:rsidR="00CC22C9">
        <w:rPr>
          <w:rFonts w:ascii="Times New Roman" w:hAnsi="Times New Roman" w:cs="Times New Roman"/>
          <w:sz w:val="28"/>
          <w:szCs w:val="28"/>
        </w:rPr>
        <w:t xml:space="preserve"> «Однажды много лет назад…»  - из архива газеты, а также материалы о людях, жителях округа</w:t>
      </w:r>
      <w:r w:rsidR="001B6A0F">
        <w:rPr>
          <w:rFonts w:ascii="Times New Roman" w:hAnsi="Times New Roman" w:cs="Times New Roman"/>
          <w:sz w:val="28"/>
          <w:szCs w:val="28"/>
        </w:rPr>
        <w:t>.</w:t>
      </w:r>
    </w:p>
    <w:p w:rsidR="001B6A0F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35D44">
        <w:rPr>
          <w:rFonts w:ascii="Times New Roman" w:hAnsi="Times New Roman" w:cs="Times New Roman"/>
          <w:sz w:val="28"/>
          <w:szCs w:val="28"/>
        </w:rPr>
        <w:t>П</w:t>
      </w:r>
      <w:r w:rsidR="001B6A0F">
        <w:rPr>
          <w:rFonts w:ascii="Times New Roman" w:hAnsi="Times New Roman" w:cs="Times New Roman"/>
          <w:sz w:val="28"/>
          <w:szCs w:val="28"/>
        </w:rPr>
        <w:t>остоянно обновляется</w:t>
      </w:r>
      <w:r w:rsidR="00635D44" w:rsidRPr="00635D44">
        <w:rPr>
          <w:rFonts w:ascii="Times New Roman" w:hAnsi="Times New Roman" w:cs="Times New Roman"/>
          <w:sz w:val="28"/>
          <w:szCs w:val="28"/>
        </w:rPr>
        <w:t xml:space="preserve"> </w:t>
      </w:r>
      <w:r w:rsidR="00635D44">
        <w:rPr>
          <w:rFonts w:ascii="Times New Roman" w:hAnsi="Times New Roman" w:cs="Times New Roman"/>
          <w:sz w:val="28"/>
          <w:szCs w:val="28"/>
        </w:rPr>
        <w:t xml:space="preserve">сайт газеты, посещаемость его </w:t>
      </w:r>
      <w:r>
        <w:rPr>
          <w:rFonts w:ascii="Times New Roman" w:hAnsi="Times New Roman" w:cs="Times New Roman"/>
          <w:sz w:val="28"/>
          <w:szCs w:val="28"/>
        </w:rPr>
        <w:t>более</w:t>
      </w:r>
      <w:r w:rsidR="00635D44">
        <w:rPr>
          <w:rFonts w:ascii="Times New Roman" w:hAnsi="Times New Roman" w:cs="Times New Roman"/>
          <w:sz w:val="28"/>
          <w:szCs w:val="28"/>
        </w:rPr>
        <w:t xml:space="preserve"> 100 чел. в </w:t>
      </w:r>
      <w:r>
        <w:rPr>
          <w:rFonts w:ascii="Times New Roman" w:hAnsi="Times New Roman" w:cs="Times New Roman"/>
          <w:sz w:val="28"/>
          <w:szCs w:val="28"/>
        </w:rPr>
        <w:t>неделю</w:t>
      </w:r>
      <w:r w:rsidR="00635D44">
        <w:rPr>
          <w:rFonts w:ascii="Times New Roman" w:hAnsi="Times New Roman" w:cs="Times New Roman"/>
          <w:sz w:val="28"/>
          <w:szCs w:val="28"/>
        </w:rPr>
        <w:t>. Особой популярностью пользуются материалы: интервью с руководителями округа, учреждений и организаций, освещение городских мероприятий, тематические полосы, фотоальбомы</w:t>
      </w:r>
      <w:r w:rsidR="00195C14">
        <w:rPr>
          <w:rFonts w:ascii="Times New Roman" w:hAnsi="Times New Roman" w:cs="Times New Roman"/>
          <w:sz w:val="28"/>
          <w:szCs w:val="28"/>
        </w:rPr>
        <w:t xml:space="preserve">, объявления, афиши </w:t>
      </w:r>
      <w:r w:rsidR="00635D44">
        <w:rPr>
          <w:rFonts w:ascii="Times New Roman" w:hAnsi="Times New Roman" w:cs="Times New Roman"/>
          <w:sz w:val="28"/>
          <w:szCs w:val="28"/>
        </w:rPr>
        <w:t xml:space="preserve"> и др.</w:t>
      </w:r>
      <w:r w:rsidR="00CC22C9">
        <w:rPr>
          <w:rFonts w:ascii="Times New Roman" w:hAnsi="Times New Roman" w:cs="Times New Roman"/>
          <w:sz w:val="28"/>
          <w:szCs w:val="28"/>
        </w:rPr>
        <w:t xml:space="preserve"> Постоянно размещаются материалы Пресс-службы губернатора НО.</w:t>
      </w:r>
    </w:p>
    <w:p w:rsidR="00147B02" w:rsidRDefault="00CC22C9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95C14">
        <w:rPr>
          <w:rFonts w:ascii="Times New Roman" w:hAnsi="Times New Roman" w:cs="Times New Roman"/>
          <w:sz w:val="28"/>
          <w:szCs w:val="28"/>
        </w:rPr>
        <w:t>5</w:t>
      </w:r>
      <w:r w:rsidR="00147B02">
        <w:rPr>
          <w:rFonts w:ascii="Times New Roman" w:hAnsi="Times New Roman" w:cs="Times New Roman"/>
          <w:sz w:val="28"/>
          <w:szCs w:val="28"/>
        </w:rPr>
        <w:t>.02.201</w:t>
      </w:r>
      <w:r w:rsidR="00B76D32">
        <w:rPr>
          <w:rFonts w:ascii="Times New Roman" w:hAnsi="Times New Roman" w:cs="Times New Roman"/>
          <w:sz w:val="28"/>
          <w:szCs w:val="28"/>
        </w:rPr>
        <w:t>9</w:t>
      </w:r>
    </w:p>
    <w:p w:rsidR="00147B02" w:rsidRDefault="00147B02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- главный редактор:                                   </w:t>
      </w:r>
      <w:r w:rsidRPr="00147B0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И.В. Кирикова</w:t>
      </w:r>
      <w:r w:rsidRPr="00147B0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B6A0F" w:rsidRDefault="001B6A0F" w:rsidP="00E05E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472A2" w:rsidRPr="00E05EE3" w:rsidRDefault="00E05EE3" w:rsidP="00E05E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9472A2" w:rsidRPr="00E05EE3" w:rsidSect="00EB1B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05EE3"/>
    <w:rsid w:val="0002026C"/>
    <w:rsid w:val="000555A5"/>
    <w:rsid w:val="000F3348"/>
    <w:rsid w:val="00147B02"/>
    <w:rsid w:val="00195C14"/>
    <w:rsid w:val="001B6A0F"/>
    <w:rsid w:val="00303DFE"/>
    <w:rsid w:val="00396694"/>
    <w:rsid w:val="00436E45"/>
    <w:rsid w:val="004B3699"/>
    <w:rsid w:val="00530509"/>
    <w:rsid w:val="006329BE"/>
    <w:rsid w:val="00635D44"/>
    <w:rsid w:val="00644A55"/>
    <w:rsid w:val="00733E22"/>
    <w:rsid w:val="00776835"/>
    <w:rsid w:val="009472A2"/>
    <w:rsid w:val="00A2112B"/>
    <w:rsid w:val="00B56098"/>
    <w:rsid w:val="00B66905"/>
    <w:rsid w:val="00B76D32"/>
    <w:rsid w:val="00CC22C9"/>
    <w:rsid w:val="00E05EE3"/>
    <w:rsid w:val="00E2409F"/>
    <w:rsid w:val="00E856EC"/>
    <w:rsid w:val="00EB1BD6"/>
    <w:rsid w:val="00F61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B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66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5A82C-F9F3-4492-9119-A882AE001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2019-04-02T11:48:00Z</cp:lastPrinted>
  <dcterms:created xsi:type="dcterms:W3CDTF">2016-02-09T14:14:00Z</dcterms:created>
  <dcterms:modified xsi:type="dcterms:W3CDTF">2019-04-02T11:55:00Z</dcterms:modified>
</cp:coreProperties>
</file>